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CB" w:rsidRDefault="004771BB" w:rsidP="004210B5">
      <w:pPr>
        <w:spacing w:line="360" w:lineRule="auto"/>
        <w:jc w:val="both"/>
        <w:rPr>
          <w:lang w:val="hr-HR"/>
        </w:rPr>
      </w:pPr>
      <w:r>
        <w:rPr>
          <w:lang w:val="hr-HR"/>
        </w:rPr>
        <w:t>Dječji vrtić Dubrava</w:t>
      </w:r>
      <w:r w:rsidR="00A26617">
        <w:rPr>
          <w:lang w:val="hr-HR"/>
        </w:rPr>
        <w:t xml:space="preserve">                   </w:t>
      </w:r>
      <w:r w:rsidR="00391283">
        <w:rPr>
          <w:lang w:val="hr-HR"/>
        </w:rPr>
        <w:t xml:space="preserve">           </w:t>
      </w:r>
      <w:r w:rsidR="00A26617">
        <w:rPr>
          <w:lang w:val="hr-HR"/>
        </w:rPr>
        <w:t>Zdravstvena voditeljica</w:t>
      </w:r>
    </w:p>
    <w:p w:rsidR="00391283" w:rsidRDefault="004771BB" w:rsidP="004210B5">
      <w:pPr>
        <w:spacing w:line="360" w:lineRule="auto"/>
        <w:jc w:val="both"/>
        <w:rPr>
          <w:lang w:val="hr-HR"/>
        </w:rPr>
      </w:pPr>
      <w:r>
        <w:rPr>
          <w:lang w:val="hr-HR"/>
        </w:rPr>
        <w:t>Radnička ulica 8</w:t>
      </w:r>
      <w:r w:rsidR="00A26617">
        <w:rPr>
          <w:lang w:val="hr-HR"/>
        </w:rPr>
        <w:t xml:space="preserve">  </w:t>
      </w:r>
    </w:p>
    <w:p w:rsidR="00391283" w:rsidRDefault="00391283" w:rsidP="004210B5">
      <w:pPr>
        <w:spacing w:line="360" w:lineRule="auto"/>
        <w:jc w:val="both"/>
        <w:rPr>
          <w:lang w:val="hr-HR"/>
        </w:rPr>
      </w:pPr>
      <w:r>
        <w:rPr>
          <w:lang w:val="hr-HR"/>
        </w:rPr>
        <w:t>10 342 Dubrava</w:t>
      </w:r>
      <w:r w:rsidR="00A26617">
        <w:rPr>
          <w:lang w:val="hr-HR"/>
        </w:rPr>
        <w:t xml:space="preserve">                                      E-mail adresa: vrtic.dubrava.zdravstvena@gmail.c</w:t>
      </w:r>
      <w:r>
        <w:rPr>
          <w:lang w:val="hr-HR"/>
        </w:rPr>
        <w:t xml:space="preserve">om                                                              </w:t>
      </w:r>
    </w:p>
    <w:p w:rsidR="004771BB" w:rsidRDefault="00391283" w:rsidP="004210B5">
      <w:pPr>
        <w:spacing w:line="360" w:lineRule="auto"/>
        <w:jc w:val="both"/>
        <w:rPr>
          <w:lang w:val="hr-HR"/>
        </w:rPr>
      </w:pPr>
      <w:r>
        <w:rPr>
          <w:lang w:val="hr-HR"/>
        </w:rPr>
        <w:t xml:space="preserve">                               </w:t>
      </w:r>
      <w:r>
        <w:rPr>
          <w:noProof/>
          <w:lang w:val="hr-HR" w:eastAsia="hr-HR" w:bidi="ar-SA"/>
        </w:rPr>
        <w:drawing>
          <wp:inline distT="0" distB="0" distL="0" distR="0">
            <wp:extent cx="1800225" cy="897605"/>
            <wp:effectExtent l="19050" t="0" r="9525" b="0"/>
            <wp:docPr id="5" name="Slika 2" descr="C:\Users\Ivana\Desktop\hdhh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Desktop\hdhhd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89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1BB" w:rsidRDefault="004771BB" w:rsidP="004210B5">
      <w:pPr>
        <w:spacing w:line="360" w:lineRule="auto"/>
        <w:jc w:val="both"/>
        <w:rPr>
          <w:lang w:val="hr-HR"/>
        </w:rPr>
      </w:pPr>
    </w:p>
    <w:p w:rsidR="004771BB" w:rsidRPr="00391283" w:rsidRDefault="004771BB" w:rsidP="004210B5">
      <w:pPr>
        <w:spacing w:line="360" w:lineRule="auto"/>
        <w:jc w:val="both"/>
        <w:rPr>
          <w:i/>
          <w:color w:val="7030A0"/>
          <w:lang w:val="hr-HR"/>
        </w:rPr>
      </w:pPr>
      <w:r>
        <w:rPr>
          <w:lang w:val="hr-HR"/>
        </w:rPr>
        <w:t xml:space="preserve">                            </w:t>
      </w:r>
      <w:r w:rsidR="00A26617">
        <w:rPr>
          <w:lang w:val="hr-HR"/>
        </w:rPr>
        <w:t xml:space="preserve">                           </w:t>
      </w:r>
      <w:r>
        <w:rPr>
          <w:lang w:val="hr-HR"/>
        </w:rPr>
        <w:t xml:space="preserve"> </w:t>
      </w:r>
      <w:r w:rsidRPr="00391283">
        <w:rPr>
          <w:i/>
          <w:color w:val="7030A0"/>
          <w:sz w:val="40"/>
          <w:szCs w:val="40"/>
          <w:lang w:val="hr-HR"/>
        </w:rPr>
        <w:t>ZDRAVSTVENA PREPORUKA</w:t>
      </w:r>
    </w:p>
    <w:p w:rsidR="004771BB" w:rsidRDefault="004771BB" w:rsidP="004210B5">
      <w:pPr>
        <w:spacing w:line="360" w:lineRule="auto"/>
        <w:jc w:val="both"/>
        <w:rPr>
          <w:lang w:val="hr-HR"/>
        </w:rPr>
      </w:pPr>
    </w:p>
    <w:p w:rsidR="004771BB" w:rsidRDefault="004771BB" w:rsidP="004210B5">
      <w:pPr>
        <w:spacing w:line="360" w:lineRule="auto"/>
        <w:jc w:val="both"/>
        <w:rPr>
          <w:lang w:val="hr-HR"/>
        </w:rPr>
      </w:pPr>
      <w:r>
        <w:rPr>
          <w:lang w:val="hr-HR"/>
        </w:rPr>
        <w:t>Poštovani roditelji!</w:t>
      </w:r>
    </w:p>
    <w:p w:rsidR="004771BB" w:rsidRDefault="004771BB" w:rsidP="004210B5">
      <w:pPr>
        <w:spacing w:line="360" w:lineRule="auto"/>
        <w:jc w:val="both"/>
        <w:rPr>
          <w:lang w:val="hr-HR"/>
        </w:rPr>
      </w:pPr>
    </w:p>
    <w:p w:rsidR="004771BB" w:rsidRDefault="004771BB" w:rsidP="004210B5">
      <w:pPr>
        <w:spacing w:line="360" w:lineRule="auto"/>
        <w:jc w:val="both"/>
        <w:rPr>
          <w:lang w:val="hr-HR"/>
        </w:rPr>
      </w:pPr>
      <w:r>
        <w:rPr>
          <w:lang w:val="hr-HR"/>
        </w:rPr>
        <w:t>U našem dječjem vrtiću duži vremenski period naglašavamo važnost unaprjeđenja i očuvanja zdravlja svakog pojedinca, no, nažalost sve češće smo svjedoci kršenja osnovnog prava djeteta; jedno od najvažnijih od mnogobrojnih - pravo na zdravlje. Dječji vrtić je odgojno- obrazovna ustanova koja provodi niz aktivnosti sa ciljem stjecanja znanja i vještina. Da bi djeca uspješno savladala</w:t>
      </w:r>
      <w:r w:rsidR="004210B5">
        <w:rPr>
          <w:lang w:val="hr-HR"/>
        </w:rPr>
        <w:t xml:space="preserve"> sve zadaće, moraju biti zdrava; </w:t>
      </w:r>
      <w:r>
        <w:rPr>
          <w:lang w:val="hr-HR"/>
        </w:rPr>
        <w:t xml:space="preserve"> </w:t>
      </w:r>
      <w:r w:rsidR="004210B5">
        <w:rPr>
          <w:lang w:val="hr-HR"/>
        </w:rPr>
        <w:t xml:space="preserve">drugim riječima, </w:t>
      </w:r>
      <w:r w:rsidR="004210B5" w:rsidRPr="004210B5">
        <w:rPr>
          <w:b/>
          <w:lang w:val="hr-HR"/>
        </w:rPr>
        <w:t>bolesna djeca ne smiju</w:t>
      </w:r>
      <w:r w:rsidR="004210B5">
        <w:rPr>
          <w:b/>
          <w:lang w:val="hr-HR"/>
        </w:rPr>
        <w:t xml:space="preserve"> i ne mogu</w:t>
      </w:r>
      <w:r w:rsidR="004210B5" w:rsidRPr="004210B5">
        <w:rPr>
          <w:b/>
          <w:lang w:val="hr-HR"/>
        </w:rPr>
        <w:t xml:space="preserve"> pohađati kolektiv.</w:t>
      </w:r>
      <w:r w:rsidR="004210B5">
        <w:rPr>
          <w:lang w:val="hr-HR"/>
        </w:rPr>
        <w:t xml:space="preserve"> Naše osoblje educirano je kako pružiti prvu pomoć kada bi ona bila potrebna, međutim, nije educirano i nemaju uvjete za skrb o bolesnom djetetu. Osim što se dovodi u opasnost zdravlje vlastitog djeteta, ugroženo je i zdravlje ostale djece koja ondje borave. Niz zaraznih bolesti može se spriječiti ukoliko se na vrijeme i adekvatno reagira; dječji vrtić provodi sve mjere i upute dobivene od Zavoda za javno zdravstvo kada sami uočimo određenu zdravstvenu poteškoću ( infekcija dječjom glistom, infekcija vlasišta, Corona virus, enteroviroza ). </w:t>
      </w:r>
      <w:r w:rsidR="00EF4E32">
        <w:rPr>
          <w:lang w:val="hr-HR"/>
        </w:rPr>
        <w:t>Aktualna tema je hripavac koji se širi nevjerojatno brzinom, a do prije nekoliko godina bio je u potpunosti iskorijenjen. Naglašavano je mnogo puta, međutim, ponavljaju nam se neugodne situacije jer roditelji nisu svjesni opasnosti kojima izlažu vlastito dijete, ali i ostalu djecu, stoga ćemo ponoviti upute.</w:t>
      </w:r>
    </w:p>
    <w:p w:rsidR="00EF4E32" w:rsidRDefault="00EF4E32" w:rsidP="004210B5">
      <w:pPr>
        <w:spacing w:line="360" w:lineRule="auto"/>
        <w:jc w:val="both"/>
        <w:rPr>
          <w:lang w:val="hr-HR"/>
        </w:rPr>
      </w:pPr>
      <w:r>
        <w:rPr>
          <w:lang w:val="hr-HR"/>
        </w:rPr>
        <w:t xml:space="preserve">Ukoliko primijetite neki od navedenih simptoma ili zamijetite bilo koje stanje koje odudara od uobičajenog, obratite se izabranom liječniku i dogovorite pregled ( uputite se liječniku, telefonske konzultacije često prikažu pogrešnu kliničku sliku i ne postavi se pravilna dijagnoza). </w:t>
      </w:r>
    </w:p>
    <w:p w:rsidR="00EF4E32" w:rsidRDefault="00EF4E32" w:rsidP="004210B5">
      <w:pPr>
        <w:spacing w:line="360" w:lineRule="auto"/>
        <w:jc w:val="both"/>
        <w:rPr>
          <w:lang w:val="hr-HR"/>
        </w:rPr>
      </w:pPr>
      <w:r>
        <w:rPr>
          <w:lang w:val="hr-HR"/>
        </w:rPr>
        <w:lastRenderedPageBreak/>
        <w:t xml:space="preserve">Dijete neće biti uključeno u kolektiv ili će roditelji biti </w:t>
      </w:r>
      <w:proofErr w:type="spellStart"/>
      <w:r>
        <w:rPr>
          <w:lang w:val="hr-HR"/>
        </w:rPr>
        <w:t>kontaktirani</w:t>
      </w:r>
      <w:proofErr w:type="spellEnd"/>
      <w:r>
        <w:rPr>
          <w:lang w:val="hr-HR"/>
        </w:rPr>
        <w:t xml:space="preserve"> ukoliko se pojave tijekom boravka u vrtiću</w:t>
      </w:r>
      <w:r w:rsidR="00A26617">
        <w:rPr>
          <w:lang w:val="hr-HR"/>
        </w:rPr>
        <w:t xml:space="preserve"> navedeni simptomi:</w:t>
      </w:r>
    </w:p>
    <w:p w:rsidR="00EF4E32" w:rsidRPr="00A26617" w:rsidRDefault="00A26617" w:rsidP="00EF4E32">
      <w:pPr>
        <w:pStyle w:val="Odlomakpopisa"/>
        <w:numPr>
          <w:ilvl w:val="0"/>
          <w:numId w:val="1"/>
        </w:numPr>
        <w:spacing w:line="360" w:lineRule="auto"/>
        <w:jc w:val="both"/>
        <w:rPr>
          <w:lang w:val="hr-HR"/>
        </w:rPr>
      </w:pPr>
      <w:r w:rsidRPr="00A26617">
        <w:rPr>
          <w:lang w:val="hr-HR"/>
        </w:rPr>
        <w:t>POVIŠENA TJELESNA TEMPERATURA</w:t>
      </w:r>
    </w:p>
    <w:p w:rsidR="00EF4E32" w:rsidRPr="00A26617" w:rsidRDefault="00A26617" w:rsidP="00EF4E32">
      <w:pPr>
        <w:pStyle w:val="Odlomakpopisa"/>
        <w:numPr>
          <w:ilvl w:val="0"/>
          <w:numId w:val="1"/>
        </w:numPr>
        <w:spacing w:line="360" w:lineRule="auto"/>
        <w:jc w:val="both"/>
        <w:rPr>
          <w:lang w:val="hr-HR"/>
        </w:rPr>
      </w:pPr>
      <w:r w:rsidRPr="00A26617">
        <w:rPr>
          <w:lang w:val="hr-HR"/>
        </w:rPr>
        <w:t>OSIP</w:t>
      </w:r>
    </w:p>
    <w:p w:rsidR="00EF4E32" w:rsidRPr="00A26617" w:rsidRDefault="00A26617" w:rsidP="00EF4E32">
      <w:pPr>
        <w:pStyle w:val="Odlomakpopisa"/>
        <w:numPr>
          <w:ilvl w:val="0"/>
          <w:numId w:val="1"/>
        </w:numPr>
        <w:spacing w:line="360" w:lineRule="auto"/>
        <w:jc w:val="both"/>
        <w:rPr>
          <w:lang w:val="hr-HR"/>
        </w:rPr>
      </w:pPr>
      <w:r w:rsidRPr="00A26617">
        <w:rPr>
          <w:lang w:val="hr-HR"/>
        </w:rPr>
        <w:t>OTVORENE RANE</w:t>
      </w:r>
    </w:p>
    <w:p w:rsidR="00EF4E32" w:rsidRPr="00A26617" w:rsidRDefault="00A26617" w:rsidP="00EF4E32">
      <w:pPr>
        <w:pStyle w:val="Odlomakpopisa"/>
        <w:numPr>
          <w:ilvl w:val="0"/>
          <w:numId w:val="1"/>
        </w:numPr>
        <w:spacing w:line="360" w:lineRule="auto"/>
        <w:jc w:val="both"/>
        <w:rPr>
          <w:lang w:val="hr-HR"/>
        </w:rPr>
      </w:pPr>
      <w:r w:rsidRPr="00A26617">
        <w:rPr>
          <w:lang w:val="hr-HR"/>
        </w:rPr>
        <w:t>KAŠALJ</w:t>
      </w:r>
    </w:p>
    <w:p w:rsidR="00EF4E32" w:rsidRPr="00A26617" w:rsidRDefault="00A26617" w:rsidP="00EF4E32">
      <w:pPr>
        <w:pStyle w:val="Odlomakpopisa"/>
        <w:numPr>
          <w:ilvl w:val="0"/>
          <w:numId w:val="1"/>
        </w:numPr>
        <w:spacing w:line="360" w:lineRule="auto"/>
        <w:jc w:val="both"/>
        <w:rPr>
          <w:lang w:val="hr-HR"/>
        </w:rPr>
      </w:pPr>
      <w:r w:rsidRPr="00A26617">
        <w:rPr>
          <w:lang w:val="hr-HR"/>
        </w:rPr>
        <w:t>ISTJECANJE SEKRETA IZ NOSA ILI UHA</w:t>
      </w:r>
    </w:p>
    <w:p w:rsidR="00EF4E32" w:rsidRPr="00A26617" w:rsidRDefault="00A26617" w:rsidP="00EF4E32">
      <w:pPr>
        <w:pStyle w:val="Odlomakpopisa"/>
        <w:numPr>
          <w:ilvl w:val="0"/>
          <w:numId w:val="1"/>
        </w:numPr>
        <w:spacing w:line="360" w:lineRule="auto"/>
        <w:jc w:val="both"/>
        <w:rPr>
          <w:lang w:val="hr-HR"/>
        </w:rPr>
      </w:pPr>
      <w:r w:rsidRPr="00A26617">
        <w:rPr>
          <w:lang w:val="hr-HR"/>
        </w:rPr>
        <w:t>PROLJEV</w:t>
      </w:r>
    </w:p>
    <w:p w:rsidR="00EF4E32" w:rsidRDefault="00A26617" w:rsidP="00EF4E32">
      <w:pPr>
        <w:pStyle w:val="Odlomakpopisa"/>
        <w:numPr>
          <w:ilvl w:val="0"/>
          <w:numId w:val="1"/>
        </w:numPr>
        <w:spacing w:line="360" w:lineRule="auto"/>
        <w:jc w:val="both"/>
        <w:rPr>
          <w:lang w:val="hr-HR"/>
        </w:rPr>
      </w:pPr>
      <w:r w:rsidRPr="00A26617">
        <w:rPr>
          <w:lang w:val="hr-HR"/>
        </w:rPr>
        <w:t>BOLOVI U TRBUHU; GLAVOBOLJA, GRLOBOLJA, BOL OPĆENITO</w:t>
      </w:r>
    </w:p>
    <w:p w:rsidR="00A26617" w:rsidRDefault="00A26617" w:rsidP="00EF4E32">
      <w:pPr>
        <w:pStyle w:val="Odlomakpopisa"/>
        <w:numPr>
          <w:ilvl w:val="0"/>
          <w:numId w:val="1"/>
        </w:numPr>
        <w:spacing w:line="360" w:lineRule="auto"/>
        <w:jc w:val="both"/>
        <w:rPr>
          <w:lang w:val="hr-HR"/>
        </w:rPr>
      </w:pPr>
      <w:r>
        <w:rPr>
          <w:lang w:val="hr-HR"/>
        </w:rPr>
        <w:t>ZDRAVSTVENO STANJE KOJE SPRJEČAVA NORMALNO FUNKCIONIRANJE</w:t>
      </w:r>
    </w:p>
    <w:p w:rsidR="00A26617" w:rsidRDefault="00A26617" w:rsidP="00A26617">
      <w:pPr>
        <w:spacing w:line="360" w:lineRule="auto"/>
        <w:jc w:val="both"/>
        <w:rPr>
          <w:lang w:val="hr-HR"/>
        </w:rPr>
      </w:pPr>
    </w:p>
    <w:p w:rsidR="00A26617" w:rsidRDefault="00A26617" w:rsidP="00A26617">
      <w:pPr>
        <w:spacing w:line="360" w:lineRule="auto"/>
        <w:jc w:val="both"/>
        <w:rPr>
          <w:lang w:val="hr-HR"/>
        </w:rPr>
      </w:pPr>
      <w:r>
        <w:rPr>
          <w:lang w:val="hr-HR"/>
        </w:rPr>
        <w:t>Svjesni smo činjenice da su roditelji zaposleni i da „nemaju kome i gdje ostaviti djecu“, ali djeca se ne OSTAVLAJU! U dječjem vrtiću provode vrlo važne aktivnosti koje utječu na njihove živote; životi svake osobe modeliraju se od najranije dobi.</w:t>
      </w:r>
    </w:p>
    <w:p w:rsidR="00A26617" w:rsidRDefault="00A26617" w:rsidP="00A26617">
      <w:pPr>
        <w:spacing w:line="360" w:lineRule="auto"/>
        <w:jc w:val="both"/>
        <w:rPr>
          <w:lang w:val="hr-HR"/>
        </w:rPr>
      </w:pPr>
    </w:p>
    <w:p w:rsidR="00A26617" w:rsidRDefault="00A26617" w:rsidP="00A26617">
      <w:pPr>
        <w:spacing w:line="360" w:lineRule="auto"/>
        <w:jc w:val="both"/>
        <w:rPr>
          <w:lang w:val="hr-HR"/>
        </w:rPr>
      </w:pPr>
      <w:r>
        <w:rPr>
          <w:lang w:val="hr-HR"/>
        </w:rPr>
        <w:t>Budimo odgovorni i zaštitimo zdravlje svakog djeteta jer zdravlje nije samo odsustvo bolesti i iznemoglosti već stanje potpunog tjelesnog, duševnog i psihičkog blagostanja!</w:t>
      </w:r>
    </w:p>
    <w:p w:rsidR="00A26617" w:rsidRDefault="00A26617" w:rsidP="00A26617">
      <w:pPr>
        <w:spacing w:line="360" w:lineRule="auto"/>
        <w:jc w:val="both"/>
        <w:rPr>
          <w:lang w:val="hr-HR"/>
        </w:rPr>
      </w:pPr>
    </w:p>
    <w:p w:rsidR="00A26617" w:rsidRDefault="00A26617" w:rsidP="00A26617">
      <w:pPr>
        <w:spacing w:line="360" w:lineRule="auto"/>
        <w:jc w:val="both"/>
        <w:rPr>
          <w:lang w:val="hr-HR"/>
        </w:rPr>
      </w:pPr>
      <w:r>
        <w:rPr>
          <w:lang w:val="hr-HR"/>
        </w:rPr>
        <w:t>Ukoliko imate pitanja ili komentara, savjeta ili prijedloga, slobodno i sa povjerenjem nam se obratite.</w:t>
      </w:r>
    </w:p>
    <w:p w:rsidR="00A26617" w:rsidRDefault="00A26617" w:rsidP="00A26617">
      <w:pPr>
        <w:spacing w:line="360" w:lineRule="auto"/>
        <w:jc w:val="both"/>
        <w:rPr>
          <w:lang w:val="hr-HR"/>
        </w:rPr>
      </w:pPr>
    </w:p>
    <w:p w:rsidR="00391283" w:rsidRPr="00391283" w:rsidRDefault="00391283" w:rsidP="00391283">
      <w:pPr>
        <w:spacing w:line="360" w:lineRule="auto"/>
        <w:rPr>
          <w:rFonts w:ascii="Times New Roman" w:hAnsi="Times New Roman"/>
          <w:lang w:val="hr-HR"/>
        </w:rPr>
      </w:pPr>
      <w:r>
        <w:rPr>
          <w:noProof/>
          <w:lang w:val="hr-HR" w:eastAsia="hr-HR" w:bidi="ar-SA"/>
        </w:rPr>
        <w:drawing>
          <wp:inline distT="0" distB="0" distL="0" distR="0">
            <wp:extent cx="2486025" cy="2133600"/>
            <wp:effectExtent l="19050" t="0" r="9525" b="0"/>
            <wp:docPr id="3" name="Slika 1" descr="C:\Users\Ivana\Desktop\dijareja-25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Desktop\dijareja-250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075" cy="2136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hr-HR"/>
        </w:rPr>
        <w:t xml:space="preserve">                                     </w:t>
      </w:r>
      <w:r w:rsidRPr="00391283">
        <w:rPr>
          <w:rFonts w:ascii="Times New Roman" w:hAnsi="Times New Roman"/>
          <w:lang w:val="hr-HR"/>
        </w:rPr>
        <w:t>Zdravstvena voditeljica</w:t>
      </w:r>
    </w:p>
    <w:p w:rsidR="00391283" w:rsidRPr="00391283" w:rsidRDefault="00391283" w:rsidP="00391283">
      <w:pPr>
        <w:spacing w:line="360" w:lineRule="auto"/>
        <w:rPr>
          <w:rFonts w:ascii="Times New Roman" w:hAnsi="Times New Roman"/>
          <w:lang w:val="hr-HR"/>
        </w:rPr>
      </w:pPr>
      <w:r w:rsidRPr="00391283">
        <w:rPr>
          <w:rFonts w:ascii="Times New Roman" w:hAnsi="Times New Roman"/>
          <w:lang w:val="hr-HR"/>
        </w:rPr>
        <w:t xml:space="preserve">                                                                </w:t>
      </w:r>
      <w:r>
        <w:rPr>
          <w:rFonts w:ascii="Times New Roman" w:hAnsi="Times New Roman"/>
          <w:lang w:val="hr-HR"/>
        </w:rPr>
        <w:t xml:space="preserve">                                    </w:t>
      </w:r>
      <w:r w:rsidRPr="00391283">
        <w:rPr>
          <w:rFonts w:ascii="Times New Roman" w:hAnsi="Times New Roman"/>
          <w:lang w:val="hr-HR"/>
        </w:rPr>
        <w:t xml:space="preserve">Jelena </w:t>
      </w:r>
      <w:proofErr w:type="spellStart"/>
      <w:r w:rsidRPr="00391283">
        <w:rPr>
          <w:rFonts w:ascii="Times New Roman" w:hAnsi="Times New Roman"/>
          <w:lang w:val="hr-HR"/>
        </w:rPr>
        <w:t>Šavorić</w:t>
      </w:r>
      <w:proofErr w:type="spellEnd"/>
      <w:r w:rsidRPr="00391283">
        <w:rPr>
          <w:rFonts w:ascii="Times New Roman" w:hAnsi="Times New Roman"/>
          <w:lang w:val="hr-HR"/>
        </w:rPr>
        <w:t>, mag.med.techn.</w:t>
      </w:r>
    </w:p>
    <w:sectPr w:rsidR="00391283" w:rsidRPr="00391283" w:rsidSect="000D5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7F0F"/>
    <w:multiLevelType w:val="hybridMultilevel"/>
    <w:tmpl w:val="060C52DE"/>
    <w:lvl w:ilvl="0" w:tplc="8BAE137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71BB"/>
    <w:rsid w:val="000D5ACB"/>
    <w:rsid w:val="00391283"/>
    <w:rsid w:val="004210B5"/>
    <w:rsid w:val="004771BB"/>
    <w:rsid w:val="00552EAC"/>
    <w:rsid w:val="00A26617"/>
    <w:rsid w:val="00CE7E14"/>
    <w:rsid w:val="00DC2DB2"/>
    <w:rsid w:val="00EF4E32"/>
    <w:rsid w:val="00FC2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A29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2A2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2A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2A2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2A2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2A2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2A2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2A29"/>
    <w:pPr>
      <w:spacing w:before="240" w:after="60"/>
      <w:outlineLvl w:val="6"/>
    </w:pPr>
    <w:rPr>
      <w:rFonts w:cstheme="maj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2A29"/>
    <w:pPr>
      <w:spacing w:before="240" w:after="60"/>
      <w:outlineLvl w:val="7"/>
    </w:pPr>
    <w:rPr>
      <w:rFonts w:cstheme="maj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2A2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2A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2A2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2A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2A29"/>
    <w:rPr>
      <w:rFonts w:cstheme="maj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2A29"/>
    <w:rPr>
      <w:rFonts w:cstheme="maj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2A29"/>
    <w:rPr>
      <w:rFonts w:cstheme="majorBidi"/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2A29"/>
    <w:rPr>
      <w:rFonts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2A29"/>
    <w:rPr>
      <w:rFonts w:cstheme="maj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2A29"/>
    <w:rPr>
      <w:rFonts w:asciiTheme="majorHAnsi" w:eastAsiaTheme="majorEastAsia" w:hAnsiTheme="majorHAnsi" w:cstheme="majorBidi"/>
    </w:rPr>
  </w:style>
  <w:style w:type="paragraph" w:styleId="Opisslike">
    <w:name w:val="caption"/>
    <w:basedOn w:val="Normal"/>
    <w:next w:val="Normal"/>
    <w:uiPriority w:val="35"/>
    <w:semiHidden/>
    <w:unhideWhenUsed/>
    <w:rsid w:val="00FC2A29"/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FC2A2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FC2A2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2A2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FC2A29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FC2A29"/>
    <w:rPr>
      <w:b/>
      <w:bCs/>
    </w:rPr>
  </w:style>
  <w:style w:type="character" w:styleId="Istaknuto">
    <w:name w:val="Emphasis"/>
    <w:basedOn w:val="Zadanifontodlomka"/>
    <w:uiPriority w:val="20"/>
    <w:qFormat/>
    <w:rsid w:val="00FC2A29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FC2A29"/>
    <w:rPr>
      <w:szCs w:val="32"/>
    </w:rPr>
  </w:style>
  <w:style w:type="paragraph" w:styleId="Odlomakpopisa">
    <w:name w:val="List Paragraph"/>
    <w:basedOn w:val="Normal"/>
    <w:uiPriority w:val="34"/>
    <w:qFormat/>
    <w:rsid w:val="00FC2A2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C2A29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FC2A29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2A29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2A29"/>
    <w:rPr>
      <w:b/>
      <w:i/>
      <w:sz w:val="24"/>
    </w:rPr>
  </w:style>
  <w:style w:type="character" w:styleId="Neupadljivoisticanje">
    <w:name w:val="Subtle Emphasis"/>
    <w:uiPriority w:val="19"/>
    <w:qFormat/>
    <w:rsid w:val="00FC2A29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FC2A29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FC2A29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FC2A29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FC2A29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2A29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9128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12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dcterms:created xsi:type="dcterms:W3CDTF">2023-12-12T11:21:00Z</dcterms:created>
  <dcterms:modified xsi:type="dcterms:W3CDTF">2023-12-12T12:11:00Z</dcterms:modified>
</cp:coreProperties>
</file>